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hanging="0" w:left="6092"/>
        <w:rPr>
          <w:rFonts w:ascii="Times New Roman" w:hAnsi="Times New Roman" w:cs="Times New Roman"/>
          <w:i/>
          <w:i/>
          <w:sz w:val="26"/>
          <w:szCs w:val="31"/>
        </w:rPr>
      </w:pPr>
      <w:r>
        <w:rPr>
          <w:rFonts w:cs="Times New Roman" w:ascii="Times New Roman" w:hAnsi="Times New Roman"/>
          <w:i/>
          <w:sz w:val="26"/>
          <w:szCs w:val="31"/>
        </w:rPr>
        <w:t xml:space="preserve">    </w:t>
      </w:r>
      <w:r>
        <w:rPr>
          <w:rFonts w:cs="Times New Roman" w:ascii="Times New Roman" w:hAnsi="Times New Roman"/>
          <w:i/>
          <w:sz w:val="26"/>
          <w:szCs w:val="31"/>
        </w:rPr>
        <w:t>Приложение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6"/>
          <w:szCs w:val="31"/>
        </w:rPr>
      </w:pPr>
      <w:r>
        <w:rPr>
          <w:rFonts w:cs="Times New Roman" w:ascii="Times New Roman" w:hAnsi="Times New Roman"/>
          <w:i/>
          <w:sz w:val="26"/>
          <w:szCs w:val="31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i/>
          <w:sz w:val="26"/>
          <w:szCs w:val="31"/>
        </w:rPr>
        <w:t>к постановлению Главы города Костромы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6"/>
          <w:szCs w:val="31"/>
          <w:highlight w:val="yellow"/>
        </w:rPr>
      </w:pPr>
      <w:r>
        <w:rPr>
          <w:rFonts w:cs="Times New Roman" w:ascii="Times New Roman" w:hAnsi="Times New Roman"/>
          <w:i/>
          <w:sz w:val="26"/>
          <w:szCs w:val="31"/>
          <w:shd w:fill="FFFFFF" w:val="clear"/>
        </w:rPr>
        <w:t xml:space="preserve">  </w:t>
      </w:r>
      <w:r>
        <w:rPr>
          <w:rFonts w:cs="Times New Roman" w:ascii="Times New Roman" w:hAnsi="Times New Roman"/>
          <w:i/>
          <w:sz w:val="26"/>
          <w:szCs w:val="31"/>
          <w:highlight w:val="yellow"/>
        </w:rPr>
        <w:t xml:space="preserve">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6"/>
          <w:szCs w:val="26"/>
          <w:shd w:fill="auto" w:val="clear"/>
        </w:rPr>
        <w:t>Повестка</w:t>
      </w:r>
    </w:p>
    <w:p>
      <w:pPr>
        <w:pStyle w:val="Heading5"/>
        <w:numPr>
          <w:ilvl w:val="0"/>
          <w:numId w:val="0"/>
        </w:numPr>
        <w:tabs>
          <w:tab w:val="clear" w:pos="708"/>
          <w:tab w:val="left" w:pos="-24208" w:leader="none"/>
        </w:tabs>
        <w:ind w:hanging="0" w:left="0"/>
        <w:jc w:val="center"/>
        <w:rPr/>
      </w:pPr>
      <w:r>
        <w:rPr>
          <w:rFonts w:cs="Times New Roman" w:ascii="Times New Roman" w:hAnsi="Times New Roman"/>
          <w:sz w:val="26"/>
          <w:szCs w:val="24"/>
          <w:shd w:fill="auto" w:val="clear"/>
          <w:lang w:val="ru-RU"/>
        </w:rPr>
        <w:t xml:space="preserve">собрания участников публичных слушаний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по проектам постановлений Администрации города Костромы о предоставлении разрешений на условно разрешенный вид использования земельных участков </w:t>
      </w:r>
      <w:r>
        <w:rPr>
          <w:rFonts w:eastAsia="Times New Roman" w:cs="Times New Roman" w:ascii="Times New Roman" w:hAnsi="Times New Roman"/>
          <w:color w:val="000000"/>
          <w:sz w:val="26"/>
          <w:szCs w:val="24"/>
          <w:shd w:fill="FFFFFF" w:val="clear"/>
          <w:lang w:val="ru-RU" w:eastAsia="ru-RU" w:bidi="ar-SA"/>
        </w:rPr>
        <w:t>или объект</w:t>
      </w:r>
      <w:r>
        <w:rPr>
          <w:rFonts w:eastAsia="Times New Roman" w:cs="Times New Roman" w:ascii="Times New Roman" w:hAnsi="Times New Roman"/>
          <w:color w:val="000000"/>
          <w:sz w:val="26"/>
          <w:szCs w:val="24"/>
          <w:shd w:fill="FFFFFF" w:val="clear"/>
          <w:lang w:val="ru-RU" w:eastAsia="ru-RU" w:bidi="ar-SA"/>
        </w:rPr>
        <w:t>ов</w:t>
      </w:r>
      <w:r>
        <w:rPr>
          <w:rFonts w:eastAsia="Times New Roman" w:cs="Times New Roman" w:ascii="Times New Roman" w:hAnsi="Times New Roman"/>
          <w:color w:val="000000"/>
          <w:sz w:val="26"/>
          <w:szCs w:val="24"/>
          <w:shd w:fill="FFFFFF" w:val="clear"/>
          <w:lang w:val="ru-RU" w:eastAsia="ru-RU" w:bidi="ar-SA"/>
        </w:rPr>
        <w:t xml:space="preserve"> капитального строительства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, имеющих местоположение в городе Костроме: микрорайон Черноречье, территория ГСК 49, бокс 110, с кадастровым номером 44:27:070109:409, микрорайон Черноречье, территория ГСК 27, бокс № 10, с кадастровым номером 44:27:070109:5346, микрорайон Черноречье, территория ГСК 27, бокс № 11,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6"/>
          <w:szCs w:val="26"/>
          <w:shd w:fill="FFFFFF" w:val="clear"/>
          <w:lang w:val="ru-RU" w:eastAsia="ar-SA" w:bidi="ar-SA"/>
        </w:rPr>
        <w:t>с кадастровым номером 44:27:070109:5347</w:t>
      </w:r>
    </w:p>
    <w:p>
      <w:pPr>
        <w:pStyle w:val="Heading5"/>
        <w:numPr>
          <w:ilvl w:val="0"/>
          <w:numId w:val="0"/>
        </w:numPr>
        <w:tabs>
          <w:tab w:val="clear" w:pos="708"/>
          <w:tab w:val="left" w:pos="-24208" w:leader="none"/>
        </w:tabs>
        <w:ind w:hanging="0" w:left="0"/>
        <w:rPr>
          <w:highlight w:val="none"/>
          <w:shd w:fill="auto" w:val="clear"/>
        </w:rPr>
      </w:pPr>
      <w:r>
        <w:rPr>
          <w:rFonts w:cs="Times New Roman" w:ascii="Times New Roman" w:hAnsi="Times New Roman"/>
          <w:b w:val="false"/>
          <w:sz w:val="26"/>
          <w:szCs w:val="26"/>
          <w:shd w:fill="auto" w:val="clear"/>
          <w:lang w:val="ru-RU"/>
        </w:rPr>
        <w:tab/>
        <w:t xml:space="preserve">                                                                                                      </w:t>
      </w:r>
    </w:p>
    <w:p>
      <w:pPr>
        <w:pStyle w:val="Heading5"/>
        <w:numPr>
          <w:ilvl w:val="0"/>
          <w:numId w:val="0"/>
        </w:numPr>
        <w:tabs>
          <w:tab w:val="clear" w:pos="708"/>
          <w:tab w:val="left" w:pos="-24208" w:leader="none"/>
        </w:tabs>
        <w:ind w:hanging="0" w:left="0"/>
        <w:rPr>
          <w:highlight w:val="none"/>
          <w:shd w:fill="auto" w:val="clear"/>
        </w:rPr>
      </w:pPr>
      <w:r>
        <w:rPr>
          <w:rFonts w:cs="Times New Roman" w:ascii="Times New Roman" w:hAnsi="Times New Roman"/>
          <w:b w:val="false"/>
          <w:sz w:val="26"/>
          <w:szCs w:val="26"/>
          <w:shd w:fill="auto" w:val="clear"/>
          <w:lang w:val="ru-RU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26"/>
          <w:szCs w:val="26"/>
          <w:shd w:fill="auto" w:val="clear"/>
          <w:lang w:val="ru-RU"/>
        </w:rPr>
        <w:tab/>
        <w:tab/>
        <w:tab/>
        <w:t xml:space="preserve">            30 апрел</w:t>
      </w:r>
      <w:r>
        <w:rPr>
          <w:rFonts w:cs="Times New Roman" w:ascii="Times New Roman" w:hAnsi="Times New Roman"/>
          <w:b/>
          <w:bCs/>
          <w:sz w:val="26"/>
          <w:szCs w:val="26"/>
          <w:shd w:fill="auto" w:val="clear"/>
          <w:lang w:val="ru-RU"/>
        </w:rPr>
        <w:t>я 2024 года</w:t>
      </w:r>
    </w:p>
    <w:p>
      <w:pPr>
        <w:pStyle w:val="Normal"/>
        <w:tabs>
          <w:tab w:val="clear" w:pos="708"/>
          <w:tab w:val="left" w:pos="3960" w:leader="none"/>
        </w:tabs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15.00 –15-45 </w:t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1. Вступительное слово.</w:t>
      </w:r>
    </w:p>
    <w:p>
      <w:pPr>
        <w:pStyle w:val="Normal"/>
        <w:tabs>
          <w:tab w:val="clear" w:pos="708"/>
          <w:tab w:val="left" w:pos="900" w:leader="none"/>
          <w:tab w:val="left" w:pos="808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Воронина Ольга Владимировна – председатель Комиссии по подготовке проекта Правил землепользования и застройки города Костромы                                        – 5 мин.</w:t>
      </w:r>
    </w:p>
    <w:p>
      <w:pPr>
        <w:pStyle w:val="Normal"/>
        <w:tabs>
          <w:tab w:val="clear" w:pos="708"/>
          <w:tab w:val="left" w:pos="900" w:leader="none"/>
          <w:tab w:val="left" w:pos="808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Козырев Алексей Викторович – заместитель председательствующего, заместитель председателя Комиссии по подготовке проекта Правил землепользования и застройки города Костромы.</w:t>
      </w:r>
    </w:p>
    <w:p>
      <w:pPr>
        <w:pStyle w:val="Normal"/>
        <w:tabs>
          <w:tab w:val="clear" w:pos="708"/>
          <w:tab w:val="left" w:pos="900" w:leader="none"/>
          <w:tab w:val="left" w:pos="808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2. Основные доклады: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- по вопросу предоставления разрешения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bidi="ar-SA"/>
        </w:rPr>
        <w:t xml:space="preserve">на условно разрешенный вид использования земельного участка </w:t>
      </w:r>
      <w:r>
        <w:rPr>
          <w:rFonts w:eastAsia="Times New Roman" w:cs="Times New Roman" w:ascii="Times New Roman" w:hAnsi="Times New Roman"/>
          <w:color w:val="000000"/>
          <w:sz w:val="26"/>
          <w:szCs w:val="24"/>
          <w:shd w:fill="FFFFFF" w:val="clear"/>
          <w:lang w:val="ru-RU" w:eastAsia="ru-RU" w:bidi="ar-SA"/>
        </w:rPr>
        <w:t xml:space="preserve">или объекта капитального строительства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bidi="ar-SA"/>
        </w:rPr>
        <w:t xml:space="preserve">с кадастровым номером 44:27:070109:409, имеющего местоположение: Костромская область, город Кострома, микрорайон Черноречье, территория ГСК 49, бокс 110, </w:t>
      </w:r>
    </w:p>
    <w:p>
      <w:pPr>
        <w:pStyle w:val="Normal"/>
        <w:spacing w:lineRule="auto" w:line="240" w:before="0" w:after="0"/>
        <w:ind w:hanging="0" w:left="4366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    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Баданов Николай Зосимович               - 5 мин.</w:t>
      </w:r>
    </w:p>
    <w:p>
      <w:pPr>
        <w:pStyle w:val="Normal"/>
        <w:spacing w:lineRule="auto" w:line="240" w:before="0" w:after="0"/>
        <w:ind w:hanging="0" w:left="4366"/>
        <w:jc w:val="both"/>
        <w:rPr>
          <w:rFonts w:ascii="Times New Roman" w:hAnsi="Times New Roman" w:cs="Times New Roman"/>
          <w:sz w:val="26"/>
          <w:szCs w:val="26"/>
          <w:highlight w:val="none"/>
          <w:shd w:fill="FFFF00" w:val="clear"/>
        </w:rPr>
      </w:pPr>
      <w:r>
        <w:rPr>
          <w:rFonts w:cs="Times New Roman" w:ascii="Times New Roman" w:hAnsi="Times New Roman"/>
          <w:sz w:val="26"/>
          <w:szCs w:val="26"/>
          <w:shd w:fill="FFFF00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- по вопросу предоставления разрешения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на условно разрешенный вид использования земельного участка </w:t>
      </w:r>
      <w:r>
        <w:rPr>
          <w:rFonts w:eastAsia="Times New Roman" w:cs="Times New Roman" w:ascii="Times New Roman" w:hAnsi="Times New Roman"/>
          <w:color w:val="000000"/>
          <w:sz w:val="26"/>
          <w:szCs w:val="24"/>
          <w:shd w:fill="FFFFFF" w:val="clear"/>
          <w:lang w:val="ru-RU" w:eastAsia="ru-RU" w:bidi="ar-SA"/>
        </w:rPr>
        <w:t xml:space="preserve">или объекта капитального строительства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с кадастровым номером 44:27:070109:5346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bidi="ar-SA"/>
        </w:rPr>
        <w:t>, имеющего местоположение: Костромская область, город Кострома, микрорайон Черноречье, территория ГСК 27, бокс № 10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,</w:t>
      </w:r>
    </w:p>
    <w:p>
      <w:pPr>
        <w:pStyle w:val="Normal"/>
        <w:spacing w:lineRule="auto" w:line="240" w:before="0" w:after="0"/>
        <w:ind w:hanging="0" w:left="4366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   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Евсеев Иван Александрович                - 5 мин.</w:t>
      </w:r>
    </w:p>
    <w:p>
      <w:pPr>
        <w:pStyle w:val="Normal"/>
        <w:spacing w:lineRule="auto" w:line="240" w:before="0" w:after="0"/>
        <w:ind w:hanging="0" w:left="43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- по вопросу предоставления разрешения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на условно разрешенный вид использования земельного участка </w:t>
      </w:r>
      <w:r>
        <w:rPr>
          <w:rFonts w:eastAsia="Times New Roman" w:cs="Times New Roman" w:ascii="Times New Roman" w:hAnsi="Times New Roman"/>
          <w:color w:val="000000"/>
          <w:sz w:val="26"/>
          <w:szCs w:val="24"/>
          <w:shd w:fill="FFFFFF" w:val="clear"/>
          <w:lang w:val="ru-RU" w:eastAsia="ru-RU" w:bidi="ar-SA"/>
        </w:rPr>
        <w:t xml:space="preserve">или объекта капитального строительства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с кадастровым номером 44:27:070109:5347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bidi="ar-SA"/>
        </w:rPr>
        <w:t>, имеющего местоположение: Костромская область, город Кострома, микрорайон Черноречье, территория ГСК 27, бокс № 11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,</w:t>
      </w:r>
    </w:p>
    <w:p>
      <w:pPr>
        <w:pStyle w:val="Normal"/>
        <w:spacing w:lineRule="auto" w:line="240" w:before="0" w:after="0"/>
        <w:ind w:hanging="0" w:left="4366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   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Евсеев Иван Александрович                - 5 мин.</w:t>
      </w:r>
    </w:p>
    <w:p>
      <w:pPr>
        <w:pStyle w:val="Normal"/>
        <w:spacing w:lineRule="auto" w:line="240" w:before="0" w:after="0"/>
        <w:ind w:hanging="0" w:left="43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3. Вопросы к выступившим (в письменной, устной форме)                                  – 10 мин.</w:t>
      </w:r>
    </w:p>
    <w:p>
      <w:pPr>
        <w:pStyle w:val="Normal"/>
        <w:tabs>
          <w:tab w:val="clear" w:pos="708"/>
          <w:tab w:val="left" w:pos="1440" w:leader="none"/>
          <w:tab w:val="left" w:pos="162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4. Выступления участников публичных слушаний в порядке поступления заявок на выступление                                                                                                                – 10 мин.</w:t>
      </w:r>
    </w:p>
    <w:p>
      <w:pPr>
        <w:pStyle w:val="Normal"/>
        <w:tabs>
          <w:tab w:val="clear" w:pos="708"/>
          <w:tab w:val="left" w:pos="1440" w:leader="none"/>
          <w:tab w:val="left" w:pos="162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5. Подведение итогов публичных слушаний и оглашение проекта заключения.</w:t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Воронина Ольга Владимировна – председатель Комиссии по подготовке проекта Правил землепользования и застройки города Костромы                                        – 5 мин.</w:t>
      </w:r>
    </w:p>
    <w:p>
      <w:pPr>
        <w:pStyle w:val="Normal"/>
        <w:tabs>
          <w:tab w:val="clear" w:pos="708"/>
          <w:tab w:val="left" w:pos="1440" w:leader="none"/>
          <w:tab w:val="left" w:pos="1620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6. Заключительное слово председательствующего.</w:t>
      </w:r>
    </w:p>
    <w:p>
      <w:pPr>
        <w:pStyle w:val="Normal"/>
        <w:tabs>
          <w:tab w:val="clear" w:pos="708"/>
          <w:tab w:val="left" w:pos="1440" w:leader="none"/>
          <w:tab w:val="left" w:pos="1620" w:leader="none"/>
        </w:tabs>
        <w:spacing w:before="0" w:after="16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  <w:t>Воронина Ольга Владимировна - председатель Комиссии по подготовке проекта Правил землепользования и застройки города Костромы                                        – 5 мин.</w:t>
      </w:r>
    </w:p>
    <w:sectPr>
      <w:type w:val="nextPage"/>
      <w:pgSz w:w="11906" w:h="16838"/>
      <w:pgMar w:left="1701" w:right="401" w:gutter="0" w:header="0" w:top="851" w:footer="0" w:bottom="17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117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5">
    <w:name w:val="Heading 5"/>
    <w:basedOn w:val="Normal"/>
    <w:next w:val="Normal"/>
    <w:link w:val="5"/>
    <w:qFormat/>
    <w:rsid w:val="007c44c2"/>
    <w:pPr>
      <w:keepNext w:val="true"/>
      <w:widowControl w:val="false"/>
      <w:numPr>
        <w:ilvl w:val="4"/>
        <w:numId w:val="1"/>
      </w:numPr>
      <w:suppressAutoHyphens w:val="true"/>
      <w:spacing w:lineRule="auto" w:line="240" w:before="0" w:after="0"/>
      <w:ind w:hanging="0" w:left="0"/>
      <w:jc w:val="center"/>
      <w:outlineLvl w:val="4"/>
    </w:pPr>
    <w:rPr>
      <w:rFonts w:ascii="Arial" w:hAnsi="Arial" w:eastAsia="Times New Roman" w:cs="Arial"/>
      <w:b/>
      <w:sz w:val="32"/>
      <w:szCs w:val="18"/>
      <w:lang w:val="en-US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5 Знак"/>
    <w:basedOn w:val="DefaultParagraphFont"/>
    <w:qFormat/>
    <w:rsid w:val="007c44c2"/>
    <w:rPr>
      <w:rFonts w:ascii="Arial" w:hAnsi="Arial" w:eastAsia="Times New Roman" w:cs="Arial"/>
      <w:b/>
      <w:sz w:val="32"/>
      <w:szCs w:val="18"/>
      <w:lang w:val="en-US" w:eastAsia="ar-SA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c63ff9"/>
    <w:rPr>
      <w:rFonts w:ascii="Segoe UI" w:hAnsi="Segoe UI" w:cs="Segoe UI"/>
      <w:sz w:val="18"/>
      <w:szCs w:val="18"/>
    </w:rPr>
  </w:style>
  <w:style w:type="character" w:styleId="Extended-textshort" w:customStyle="1">
    <w:name w:val="extended-text__short"/>
    <w:basedOn w:val="DefaultParagraphFont"/>
    <w:qFormat/>
    <w:rsid w:val="004c129b"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c63f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Application>LibreOffice/24.2.1.2$Windows_x86 LibreOffice_project/db4def46b0453cc22e2d0305797cf981b68ef5ac</Application>
  <AppVersion>15.0000</AppVersion>
  <Pages>2</Pages>
  <Words>305</Words>
  <Characters>2215</Characters>
  <CharactersWithSpaces>3120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2019-01-28T16:03:00Z</dcterms:created>
  <dc:creator>Дума г. Костромы</dc:creator>
  <dc:description/>
  <dc:language>ru-RU</dc:language>
  <cp:lastModifiedBy/>
  <cp:lastPrinted>2024-04-03T11:58:30Z</cp:lastPrinted>
  <dcterms:modified xsi:type="dcterms:W3CDTF">2024-04-03T11:58:34Z</dcterms:modified>
  <cp:revision>320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